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_GB2312" w:hAnsi="仿宋_GB2312"/>
          <w:b w:val="0"/>
          <w:bCs w:val="0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仿宋_GB2312" w:hAnsi="仿宋_GB2312"/>
          <w:b/>
          <w:bCs/>
          <w:sz w:val="44"/>
          <w:szCs w:val="44"/>
        </w:rPr>
      </w:pPr>
      <w:r>
        <w:rPr>
          <w:rFonts w:hint="eastAsia" w:ascii="仿宋_GB2312" w:hAnsi="仿宋_GB2312"/>
          <w:b/>
          <w:bCs/>
          <w:sz w:val="44"/>
          <w:szCs w:val="44"/>
        </w:rPr>
        <w:t>南京审计大学成人高等教育</w:t>
      </w:r>
    </w:p>
    <w:p>
      <w:pPr>
        <w:ind w:firstLine="1104" w:firstLineChars="250"/>
        <w:jc w:val="center"/>
        <w:rPr>
          <w:rFonts w:ascii="仿宋_GB2312" w:hAnsi="宋体"/>
          <w:b/>
          <w:bCs/>
          <w:sz w:val="44"/>
          <w:szCs w:val="44"/>
        </w:rPr>
      </w:pPr>
      <w:r>
        <w:rPr>
          <w:rFonts w:ascii="仿宋_GB2312" w:hAnsi="仿宋_GB2312"/>
          <w:b/>
          <w:bCs/>
          <w:sz w:val="44"/>
          <w:szCs w:val="44"/>
        </w:rPr>
        <w:t>表现突出毕业生推荐表</w:t>
      </w:r>
    </w:p>
    <w:tbl>
      <w:tblPr>
        <w:tblStyle w:val="2"/>
        <w:tblW w:w="8175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95"/>
        <w:gridCol w:w="199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</w:t>
            </w:r>
            <w:r>
              <w:rPr>
                <w:sz w:val="32"/>
                <w:szCs w:val="32"/>
              </w:rPr>
              <w:t>函授站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学习形式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层次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毕业时间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80" w:type="dxa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现工作</w:t>
            </w: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6295" w:type="dxa"/>
            <w:gridSpan w:val="3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</w:trPr>
        <w:tc>
          <w:tcPr>
            <w:tcW w:w="8175" w:type="dxa"/>
            <w:gridSpan w:val="4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具体事迹：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填表人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填表日期</w:t>
      </w:r>
      <w:r>
        <w:rPr>
          <w:rFonts w:hint="eastAsia"/>
          <w:sz w:val="32"/>
          <w:szCs w:val="32"/>
        </w:rPr>
        <w:t xml:space="preserve">：   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AE"/>
    <w:rsid w:val="004E049C"/>
    <w:rsid w:val="009149AE"/>
    <w:rsid w:val="00975D27"/>
    <w:rsid w:val="00E82990"/>
    <w:rsid w:val="09874C04"/>
    <w:rsid w:val="5F3908BA"/>
    <w:rsid w:val="765B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2019-05-06T01:35:00Z</dcterms:created>
  <dc:creator>PC</dc:creator>
  <cp:lastModifiedBy>Administrator</cp:lastModifiedBy>
  <dcterms:modified xsi:type="dcterms:W3CDTF">2019-05-06T02:32:10Z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